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微软雅黑 Light" w:eastAsia="方正小标宋简体"/>
          <w:b/>
          <w:bCs/>
          <w:sz w:val="44"/>
          <w:szCs w:val="44"/>
        </w:rPr>
      </w:pPr>
      <w:r>
        <w:rPr>
          <w:rFonts w:hint="eastAsia" w:ascii="方正小标宋简体" w:hAnsi="微软雅黑 Light" w:eastAsia="方正小标宋简体"/>
          <w:b/>
          <w:bCs/>
          <w:sz w:val="44"/>
          <w:szCs w:val="44"/>
        </w:rPr>
        <w:t>山东理工大学第二课堂学分替代申请表</w:t>
      </w:r>
    </w:p>
    <w:tbl>
      <w:tblPr>
        <w:tblStyle w:val="6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8"/>
        <w:gridCol w:w="2013"/>
        <w:gridCol w:w="3368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学号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专业班级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联系方式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第二课堂学分总数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应修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创新</w:t>
            </w:r>
            <w:r>
              <w:rPr>
                <w:rFonts w:ascii="仿宋" w:hAnsi="仿宋" w:eastAsia="仿宋"/>
                <w:sz w:val="24"/>
                <w:szCs w:val="24"/>
              </w:rPr>
              <w:t>创业模块学分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应修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通识教育</w:t>
            </w:r>
            <w:r>
              <w:rPr>
                <w:rFonts w:ascii="仿宋" w:hAnsi="仿宋" w:eastAsia="仿宋"/>
                <w:sz w:val="24"/>
                <w:szCs w:val="24"/>
              </w:rPr>
              <w:t>选修模块学分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替代《创新实践》</w:t>
            </w:r>
            <w:r>
              <w:rPr>
                <w:rFonts w:ascii="仿宋" w:hAnsi="仿宋" w:eastAsia="仿宋"/>
                <w:sz w:val="24"/>
                <w:szCs w:val="24"/>
              </w:rPr>
              <w:t>学分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数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替代《综合素质提升》</w:t>
            </w:r>
            <w:r>
              <w:rPr>
                <w:rFonts w:ascii="仿宋" w:hAnsi="仿宋" w:eastAsia="仿宋"/>
                <w:sz w:val="24"/>
                <w:szCs w:val="24"/>
              </w:rPr>
              <w:t>学分数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替代后创新</w:t>
            </w:r>
            <w:r>
              <w:rPr>
                <w:rFonts w:ascii="仿宋" w:hAnsi="仿宋" w:eastAsia="仿宋"/>
                <w:sz w:val="24"/>
                <w:szCs w:val="24"/>
              </w:rPr>
              <w:t>创业模块学分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替代</w:t>
            </w:r>
            <w:r>
              <w:rPr>
                <w:rFonts w:ascii="仿宋" w:hAnsi="仿宋" w:eastAsia="仿宋"/>
                <w:sz w:val="24"/>
                <w:szCs w:val="24"/>
              </w:rPr>
              <w:t>后通识教育选修模块学分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5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申请替代学分内容及替代学分数目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我承诺本人填写所有内容和提交的全部材料均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真实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准确有效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如填写错误等导致的一切后果由本人承担。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3480" w:firstLineChars="145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申请人</w:t>
            </w:r>
            <w:r>
              <w:rPr>
                <w:rFonts w:ascii="仿宋" w:hAnsi="仿宋" w:eastAsia="仿宋"/>
                <w:sz w:val="24"/>
                <w:szCs w:val="24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学院第二课堂成绩单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工作组意见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right="36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</w:t>
            </w:r>
            <w:r>
              <w:rPr>
                <w:rFonts w:ascii="仿宋" w:hAnsi="仿宋" w:eastAsia="仿宋"/>
                <w:sz w:val="24"/>
                <w:szCs w:val="24"/>
              </w:rPr>
              <w:t>第二课堂成绩单工作组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(盖章)   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年   月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学校第二课堂成绩单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管理中心意见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right="360" w:firstLine="1680" w:firstLineChars="70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学校第二课堂成绩单管理中心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(盖章)</w:t>
            </w:r>
          </w:p>
          <w:p>
            <w:pPr>
              <w:ind w:right="120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  月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 Light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88C"/>
    <w:rsid w:val="00017532"/>
    <w:rsid w:val="000916F3"/>
    <w:rsid w:val="0017088C"/>
    <w:rsid w:val="002E1007"/>
    <w:rsid w:val="002F1B32"/>
    <w:rsid w:val="003433BE"/>
    <w:rsid w:val="00347B95"/>
    <w:rsid w:val="005A71FA"/>
    <w:rsid w:val="006C7637"/>
    <w:rsid w:val="008B7049"/>
    <w:rsid w:val="008C38CA"/>
    <w:rsid w:val="008F4AE9"/>
    <w:rsid w:val="008F6D60"/>
    <w:rsid w:val="00AE56E1"/>
    <w:rsid w:val="00DA608A"/>
    <w:rsid w:val="00E14A75"/>
    <w:rsid w:val="00EC45F2"/>
    <w:rsid w:val="00EE2865"/>
    <w:rsid w:val="00EF46DE"/>
    <w:rsid w:val="0DA111E2"/>
    <w:rsid w:val="1A5260A2"/>
    <w:rsid w:val="1BE243F8"/>
    <w:rsid w:val="2F363BFF"/>
    <w:rsid w:val="31A934F4"/>
    <w:rsid w:val="32843399"/>
    <w:rsid w:val="37785EFA"/>
    <w:rsid w:val="3D4744E8"/>
    <w:rsid w:val="3D671090"/>
    <w:rsid w:val="46B74B17"/>
    <w:rsid w:val="47AA5F96"/>
    <w:rsid w:val="65107641"/>
    <w:rsid w:val="6DB8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7">
    <w:name w:val="Medium Grid 3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8">
    <w:name w:val="Medium Grid 3 Accent 1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9">
    <w:name w:val="Medium Grid 3 Accent 2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0">
    <w:name w:val="Medium Grid 3 Accent 3"/>
    <w:basedOn w:val="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1">
    <w:name w:val="Medium Grid 3 Accent 4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2">
    <w:name w:val="Medium Grid 3 Accent 5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3">
    <w:name w:val="Medium Grid 3 Accent 6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5">
    <w:name w:val="Hyperlink"/>
    <w:basedOn w:val="14"/>
    <w:qFormat/>
    <w:uiPriority w:val="99"/>
    <w:rPr>
      <w:color w:val="0563C1"/>
      <w:u w:val="single"/>
    </w:rPr>
  </w:style>
  <w:style w:type="character" w:customStyle="1" w:styleId="16">
    <w:name w:val="未处理的提及1"/>
    <w:basedOn w:val="14"/>
    <w:qFormat/>
    <w:uiPriority w:val="99"/>
    <w:rPr>
      <w:color w:val="605E5C"/>
      <w:shd w:val="clear" w:color="auto" w:fill="E1DFDD"/>
    </w:rPr>
  </w:style>
  <w:style w:type="character" w:customStyle="1" w:styleId="17">
    <w:name w:val="标题 2 字符"/>
    <w:basedOn w:val="14"/>
    <w:link w:val="2"/>
    <w:qFormat/>
    <w:uiPriority w:val="9"/>
    <w:rPr>
      <w:rFonts w:ascii="等线 Light" w:hAnsi="等线 Light" w:eastAsia="等线 Light" w:cs="宋体"/>
      <w:b/>
      <w:bCs/>
      <w:sz w:val="32"/>
      <w:szCs w:val="32"/>
    </w:rPr>
  </w:style>
  <w:style w:type="character" w:customStyle="1" w:styleId="18">
    <w:name w:val="页眉 字符"/>
    <w:basedOn w:val="14"/>
    <w:link w:val="4"/>
    <w:qFormat/>
    <w:uiPriority w:val="99"/>
    <w:rPr>
      <w:kern w:val="2"/>
      <w:sz w:val="18"/>
      <w:szCs w:val="18"/>
    </w:rPr>
  </w:style>
  <w:style w:type="character" w:customStyle="1" w:styleId="19">
    <w:name w:val="页脚 字符"/>
    <w:basedOn w:val="14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338</Characters>
  <Lines>2</Lines>
  <Paragraphs>1</Paragraphs>
  <TotalTime>2</TotalTime>
  <ScaleCrop>false</ScaleCrop>
  <LinksUpToDate>false</LinksUpToDate>
  <CharactersWithSpaces>396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2020-07-01T15:42:00Z</dcterms:created>
  <dc:creator>来宾用户</dc:creator>
  <cp:lastModifiedBy>Grace_无奈1403894754</cp:lastModifiedBy>
  <dcterms:modified xsi:type="dcterms:W3CDTF">2020-07-09T07:49:04Z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